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C4242" w14:textId="77777777" w:rsidR="00373463" w:rsidRPr="00373463" w:rsidRDefault="00373463" w:rsidP="00373463">
      <w:pPr>
        <w:numPr>
          <w:ilvl w:val="0"/>
          <w:numId w:val="1"/>
        </w:numPr>
        <w:rPr>
          <w:rFonts w:asciiTheme="minorHAnsi" w:eastAsia="Times New Roman" w:hAnsiTheme="minorHAnsi" w:cs="Times New Roman"/>
          <w14:ligatures w14:val="none"/>
        </w:rPr>
      </w:pPr>
      <w:r w:rsidRPr="00373463">
        <w:rPr>
          <w:rFonts w:asciiTheme="minorHAnsi" w:eastAsia="Times New Roman" w:hAnsiTheme="minorHAnsi" w:cs="Times New Roman"/>
          <w14:ligatures w14:val="none"/>
        </w:rPr>
        <w:t xml:space="preserve">The proposed timeline (6/17 – 9/13) is short for a study of this scope due to the custom salary survey that’s being requested.  Is there any flexibility with the proposed timeline? </w:t>
      </w:r>
    </w:p>
    <w:p w14:paraId="419C3EB7" w14:textId="77777777" w:rsidR="00373463" w:rsidRPr="00373463" w:rsidRDefault="00373463" w:rsidP="00373463">
      <w:pPr>
        <w:ind w:left="720"/>
        <w:rPr>
          <w:rFonts w:asciiTheme="minorHAnsi" w:eastAsia="Times New Roman" w:hAnsiTheme="minorHAnsi" w:cs="Times New Roman"/>
          <w14:ligatures w14:val="none"/>
        </w:rPr>
      </w:pPr>
    </w:p>
    <w:p w14:paraId="648DD8C5" w14:textId="3F6694E6" w:rsidR="00373463" w:rsidRPr="00373463" w:rsidRDefault="00373463" w:rsidP="00373463">
      <w:pPr>
        <w:numPr>
          <w:ilvl w:val="1"/>
          <w:numId w:val="1"/>
        </w:numPr>
        <w:rPr>
          <w:rFonts w:asciiTheme="minorHAnsi" w:eastAsia="Times New Roman" w:hAnsiTheme="minorHAnsi" w:cs="Times New Roman"/>
          <w14:ligatures w14:val="none"/>
        </w:rPr>
      </w:pPr>
      <w:r w:rsidRPr="00373463">
        <w:rPr>
          <w:rFonts w:asciiTheme="minorHAnsi" w:eastAsia="Times New Roman" w:hAnsiTheme="minorHAnsi" w:cs="Times New Roman"/>
          <w14:ligatures w14:val="none"/>
        </w:rPr>
        <w:t>Yes, we could start the study up to a month earlier.</w:t>
      </w:r>
    </w:p>
    <w:p w14:paraId="30C1E2DF" w14:textId="77777777" w:rsidR="00373463" w:rsidRPr="00373463" w:rsidRDefault="00373463" w:rsidP="00373463">
      <w:pPr>
        <w:ind w:left="720"/>
        <w:rPr>
          <w:rFonts w:asciiTheme="minorHAnsi" w:hAnsiTheme="minorHAnsi" w:cs="Times New Roman"/>
          <w14:ligatures w14:val="none"/>
        </w:rPr>
      </w:pPr>
    </w:p>
    <w:p w14:paraId="3C36DC0B" w14:textId="77777777" w:rsidR="00373463" w:rsidRPr="00373463" w:rsidRDefault="00373463" w:rsidP="00373463">
      <w:pPr>
        <w:numPr>
          <w:ilvl w:val="0"/>
          <w:numId w:val="1"/>
        </w:numPr>
        <w:rPr>
          <w:rFonts w:asciiTheme="minorHAnsi" w:eastAsia="Times New Roman" w:hAnsiTheme="minorHAnsi" w:cs="Times New Roman"/>
          <w14:ligatures w14:val="none"/>
        </w:rPr>
      </w:pPr>
      <w:r w:rsidRPr="00373463">
        <w:rPr>
          <w:rFonts w:asciiTheme="minorHAnsi" w:eastAsia="Times New Roman" w:hAnsiTheme="minorHAnsi" w:cs="Times New Roman"/>
          <w14:ligatures w14:val="none"/>
        </w:rPr>
        <w:t>Section IV E (Evaluation) references the proposal evaluation criteria.  Are you asking the vendor to include the rating sheet (attachment D) in the proposal that’s submitted?</w:t>
      </w:r>
    </w:p>
    <w:p w14:paraId="033F719B" w14:textId="77777777" w:rsidR="00373463" w:rsidRPr="00373463" w:rsidRDefault="00373463" w:rsidP="00373463">
      <w:pPr>
        <w:ind w:left="720"/>
        <w:rPr>
          <w:rFonts w:asciiTheme="minorHAnsi" w:eastAsia="Times New Roman" w:hAnsiTheme="minorHAnsi" w:cs="Times New Roman"/>
          <w14:ligatures w14:val="none"/>
        </w:rPr>
      </w:pPr>
    </w:p>
    <w:p w14:paraId="60BBBECD" w14:textId="3D87E808" w:rsidR="00373463" w:rsidRPr="00373463" w:rsidRDefault="00373463" w:rsidP="00373463">
      <w:pPr>
        <w:numPr>
          <w:ilvl w:val="1"/>
          <w:numId w:val="1"/>
        </w:numPr>
        <w:rPr>
          <w:rFonts w:asciiTheme="minorHAnsi" w:eastAsia="Times New Roman" w:hAnsiTheme="minorHAnsi" w:cs="Times New Roman"/>
          <w14:ligatures w14:val="none"/>
        </w:rPr>
      </w:pPr>
      <w:r w:rsidRPr="00373463">
        <w:rPr>
          <w:rFonts w:asciiTheme="minorHAnsi" w:eastAsia="Times New Roman" w:hAnsiTheme="minorHAnsi" w:cs="Times New Roman"/>
          <w14:ligatures w14:val="none"/>
        </w:rPr>
        <w:t xml:space="preserve">No, </w:t>
      </w:r>
      <w:r w:rsidRPr="00373463">
        <w:rPr>
          <w:rFonts w:asciiTheme="minorHAnsi" w:eastAsia="Times New Roman" w:hAnsiTheme="minorHAnsi" w:cs="Times New Roman"/>
          <w14:ligatures w14:val="none"/>
        </w:rPr>
        <w:t>t</w:t>
      </w:r>
      <w:r w:rsidRPr="00373463">
        <w:rPr>
          <w:rFonts w:asciiTheme="minorHAnsi" w:eastAsia="Times New Roman" w:hAnsiTheme="minorHAnsi" w:cs="Times New Roman"/>
          <w14:ligatures w14:val="none"/>
        </w:rPr>
        <w:t>he rating sheet will be filled out by our committee.  It is included to show what criteria will be used to grade the proposals.</w:t>
      </w:r>
    </w:p>
    <w:p w14:paraId="1D939FA8" w14:textId="77777777" w:rsidR="00373463" w:rsidRPr="00373463" w:rsidRDefault="00373463" w:rsidP="00373463">
      <w:pPr>
        <w:ind w:left="720"/>
        <w:rPr>
          <w:rFonts w:asciiTheme="minorHAnsi" w:hAnsiTheme="minorHAnsi" w:cs="Times New Roman"/>
          <w14:ligatures w14:val="none"/>
        </w:rPr>
      </w:pPr>
    </w:p>
    <w:p w14:paraId="69926C44" w14:textId="77777777" w:rsidR="00373463" w:rsidRPr="00373463" w:rsidRDefault="00373463" w:rsidP="00373463">
      <w:pPr>
        <w:numPr>
          <w:ilvl w:val="0"/>
          <w:numId w:val="1"/>
        </w:numPr>
        <w:rPr>
          <w:rFonts w:asciiTheme="minorHAnsi" w:eastAsia="Times New Roman" w:hAnsiTheme="minorHAnsi" w:cs="Times New Roman"/>
          <w14:ligatures w14:val="none"/>
        </w:rPr>
      </w:pPr>
      <w:r w:rsidRPr="00373463">
        <w:rPr>
          <w:rFonts w:asciiTheme="minorHAnsi" w:eastAsia="Times New Roman" w:hAnsiTheme="minorHAnsi" w:cs="Times New Roman"/>
          <w14:ligatures w14:val="none"/>
        </w:rPr>
        <w:t>Is there a target budget for this study?  If so, could you please share?</w:t>
      </w:r>
    </w:p>
    <w:p w14:paraId="31C5DFA7" w14:textId="77777777" w:rsidR="00373463" w:rsidRPr="00373463" w:rsidRDefault="00373463" w:rsidP="00373463">
      <w:pPr>
        <w:rPr>
          <w:rFonts w:asciiTheme="minorHAnsi" w:eastAsia="Times New Roman" w:hAnsiTheme="minorHAnsi" w:cs="Times New Roman"/>
          <w14:ligatures w14:val="none"/>
        </w:rPr>
      </w:pPr>
    </w:p>
    <w:p w14:paraId="753B74FB" w14:textId="1717F65C" w:rsidR="00373463" w:rsidRPr="00373463" w:rsidRDefault="00373463" w:rsidP="00373463">
      <w:pPr>
        <w:numPr>
          <w:ilvl w:val="1"/>
          <w:numId w:val="1"/>
        </w:numPr>
        <w:rPr>
          <w:rFonts w:asciiTheme="minorHAnsi" w:eastAsia="Times New Roman" w:hAnsiTheme="minorHAnsi" w:cs="Times New Roman"/>
          <w14:ligatures w14:val="none"/>
        </w:rPr>
      </w:pPr>
      <w:r w:rsidRPr="00373463">
        <w:rPr>
          <w:rFonts w:asciiTheme="minorHAnsi" w:eastAsia="Times New Roman" w:hAnsiTheme="minorHAnsi" w:cs="Times New Roman"/>
          <w14:ligatures w14:val="none"/>
        </w:rPr>
        <w:t>No, there is a target budget for this study.</w:t>
      </w:r>
    </w:p>
    <w:p w14:paraId="46346909" w14:textId="77777777" w:rsidR="00373463" w:rsidRPr="00373463" w:rsidRDefault="00373463" w:rsidP="00373463">
      <w:pPr>
        <w:ind w:left="720"/>
        <w:rPr>
          <w:rFonts w:asciiTheme="minorHAnsi" w:hAnsiTheme="minorHAnsi" w:cs="Times New Roman"/>
          <w14:ligatures w14:val="none"/>
        </w:rPr>
      </w:pPr>
    </w:p>
    <w:p w14:paraId="01557358" w14:textId="2EF3F1AF" w:rsidR="00373463" w:rsidRPr="00373463" w:rsidRDefault="00373463" w:rsidP="00373463">
      <w:pPr>
        <w:numPr>
          <w:ilvl w:val="0"/>
          <w:numId w:val="1"/>
        </w:numPr>
        <w:rPr>
          <w:rFonts w:asciiTheme="minorHAnsi" w:eastAsia="Times New Roman" w:hAnsiTheme="minorHAnsi" w:cs="Times New Roman"/>
          <w14:ligatures w14:val="none"/>
        </w:rPr>
      </w:pPr>
      <w:r w:rsidRPr="00373463">
        <w:rPr>
          <w:rFonts w:asciiTheme="minorHAnsi" w:eastAsia="Times New Roman" w:hAnsiTheme="minorHAnsi" w:cs="Times New Roman"/>
          <w14:ligatures w14:val="none"/>
        </w:rPr>
        <w:t>Attachment C contains the rows ‘By’, ‘Its’, and ‘Date’.  Could you please clarify what ‘Its’ means?</w:t>
      </w:r>
    </w:p>
    <w:p w14:paraId="4E3D1B56" w14:textId="77777777" w:rsidR="00373463" w:rsidRPr="00373463" w:rsidRDefault="00373463" w:rsidP="00373463">
      <w:pPr>
        <w:ind w:left="720"/>
        <w:rPr>
          <w:rFonts w:asciiTheme="minorHAnsi" w:eastAsia="Times New Roman" w:hAnsiTheme="minorHAnsi" w:cs="Times New Roman"/>
          <w14:ligatures w14:val="none"/>
        </w:rPr>
      </w:pPr>
    </w:p>
    <w:p w14:paraId="306613A4" w14:textId="77777777" w:rsidR="00373463" w:rsidRPr="00373463" w:rsidRDefault="00373463" w:rsidP="00373463">
      <w:pPr>
        <w:numPr>
          <w:ilvl w:val="1"/>
          <w:numId w:val="1"/>
        </w:numPr>
        <w:rPr>
          <w:rFonts w:asciiTheme="minorHAnsi" w:eastAsia="Times New Roman" w:hAnsiTheme="minorHAnsi" w:cs="Times New Roman"/>
          <w14:ligatures w14:val="none"/>
        </w:rPr>
      </w:pPr>
      <w:r w:rsidRPr="00373463">
        <w:rPr>
          <w:rFonts w:asciiTheme="minorHAnsi" w:eastAsia="Times New Roman" w:hAnsiTheme="minorHAnsi"/>
          <w14:ligatures w14:val="none"/>
        </w:rPr>
        <w:t>Bidder is the Organization; "By" refers to the name of the person completing the Attachment; "Its" refers to the person's position within the organization.</w:t>
      </w:r>
    </w:p>
    <w:p w14:paraId="0391FF0C" w14:textId="77777777" w:rsidR="00901CDC" w:rsidRDefault="00901CDC"/>
    <w:sectPr w:rsidR="00901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38C7"/>
    <w:multiLevelType w:val="hybridMultilevel"/>
    <w:tmpl w:val="418AE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C3E"/>
    <w:multiLevelType w:val="hybridMultilevel"/>
    <w:tmpl w:val="E8F23410"/>
    <w:lvl w:ilvl="0" w:tplc="7524648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A4440"/>
    <w:multiLevelType w:val="hybridMultilevel"/>
    <w:tmpl w:val="17D6C2E0"/>
    <w:lvl w:ilvl="0" w:tplc="C83C31A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D24E6C"/>
    <w:multiLevelType w:val="hybridMultilevel"/>
    <w:tmpl w:val="12E8CE8A"/>
    <w:lvl w:ilvl="0" w:tplc="D06EAA1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3E4CD4"/>
    <w:multiLevelType w:val="hybridMultilevel"/>
    <w:tmpl w:val="DDB619C6"/>
    <w:lvl w:ilvl="0" w:tplc="10A4AC3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491194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043542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310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416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8245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63"/>
    <w:rsid w:val="000401C1"/>
    <w:rsid w:val="00370AF6"/>
    <w:rsid w:val="00373463"/>
    <w:rsid w:val="00572DB8"/>
    <w:rsid w:val="00832457"/>
    <w:rsid w:val="00901CDC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06A1"/>
  <w15:chartTrackingRefBased/>
  <w15:docId w15:val="{94540D51-254A-47A1-8D97-65295814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463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4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4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4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4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4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4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4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4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4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4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4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4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4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4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4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4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4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4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4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4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4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Parr</dc:creator>
  <cp:keywords/>
  <dc:description/>
  <cp:lastModifiedBy>Alec Parr</cp:lastModifiedBy>
  <cp:revision>1</cp:revision>
  <dcterms:created xsi:type="dcterms:W3CDTF">2024-04-15T18:48:00Z</dcterms:created>
  <dcterms:modified xsi:type="dcterms:W3CDTF">2024-04-15T18:51:00Z</dcterms:modified>
</cp:coreProperties>
</file>